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23" w:rsidRPr="00CE4C52" w:rsidRDefault="00CE4C52" w:rsidP="00CE4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52">
        <w:rPr>
          <w:rFonts w:ascii="Times New Roman" w:hAnsi="Times New Roman" w:cs="Times New Roman"/>
          <w:b/>
          <w:sz w:val="24"/>
          <w:szCs w:val="24"/>
        </w:rPr>
        <w:t>ДОГОВОР №_____</w:t>
      </w:r>
    </w:p>
    <w:p w:rsidR="00CE4C52" w:rsidRDefault="00CE4C52" w:rsidP="00CE4C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поставки питьевой воды</w:t>
      </w:r>
    </w:p>
    <w:p w:rsidR="00CE4C52" w:rsidRDefault="00CE4C52" w:rsidP="00CE4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C1E60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«___»________20___г.</w:t>
      </w:r>
    </w:p>
    <w:p w:rsidR="0079431A" w:rsidRPr="004339E1" w:rsidRDefault="00CE4C52" w:rsidP="007943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39E1">
        <w:rPr>
          <w:rFonts w:ascii="Times New Roman" w:hAnsi="Times New Roman" w:cs="Times New Roman"/>
          <w:b/>
        </w:rPr>
        <w:t xml:space="preserve">Индивидуальный предприниматель Калинин Александр Владимирович, </w:t>
      </w:r>
      <w:r w:rsidR="0079431A" w:rsidRPr="004339E1">
        <w:rPr>
          <w:rFonts w:ascii="Times New Roman" w:hAnsi="Times New Roman" w:cs="Times New Roman"/>
        </w:rPr>
        <w:t>именуемый в дальнейшем «Исполнитель», действующий на основании Свидетельства серия 40 № 001036229 от 09.04.2004 г., с одной стороны и  ___________________________________________________________,</w:t>
      </w:r>
    </w:p>
    <w:p w:rsidR="0079431A" w:rsidRPr="004339E1" w:rsidRDefault="0079431A" w:rsidP="0079431A">
      <w:pPr>
        <w:spacing w:after="0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</w:rPr>
        <w:t>именуемое в дальнейшем «Заказчик», в лице _________________________________________________,</w:t>
      </w:r>
    </w:p>
    <w:p w:rsidR="005C0161" w:rsidRPr="004339E1" w:rsidRDefault="0079431A" w:rsidP="00371015">
      <w:pPr>
        <w:spacing w:after="0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</w:rPr>
        <w:t>действующего на основании ___________________, с другой стороны, вместе именуемые «Стороны», заключили договор о нижеследующем:</w:t>
      </w:r>
    </w:p>
    <w:p w:rsidR="005C0161" w:rsidRPr="004339E1" w:rsidRDefault="005C0161" w:rsidP="005C016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</w:rPr>
      </w:pPr>
      <w:r w:rsidRPr="004339E1">
        <w:rPr>
          <w:rFonts w:ascii="Times New Roman" w:hAnsi="Times New Roman" w:cs="Times New Roman"/>
          <w:b/>
        </w:rPr>
        <w:t>ПОНЯТИЯ И ОПРЕДЕЛЕНИЯ</w:t>
      </w:r>
    </w:p>
    <w:p w:rsidR="00371015" w:rsidRPr="004339E1" w:rsidRDefault="00371015" w:rsidP="00371015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  <w:u w:val="single"/>
        </w:rPr>
        <w:t>Вода</w:t>
      </w:r>
      <w:r w:rsidRPr="004339E1">
        <w:rPr>
          <w:rFonts w:ascii="Times New Roman" w:hAnsi="Times New Roman" w:cs="Times New Roman"/>
        </w:rPr>
        <w:t xml:space="preserve"> – артезианская питьевая вода первой или высшей категории качества. Качество воды соответствует требованиям </w:t>
      </w:r>
      <w:r w:rsidR="005C0161" w:rsidRPr="004339E1">
        <w:rPr>
          <w:rFonts w:ascii="Times New Roman" w:hAnsi="Times New Roman" w:cs="Times New Roman"/>
        </w:rPr>
        <w:t>ТР ТС 021/2011 и ТР ТС 022/2011.</w:t>
      </w:r>
      <w:r w:rsidRPr="004339E1">
        <w:rPr>
          <w:rFonts w:ascii="Times New Roman" w:hAnsi="Times New Roman" w:cs="Times New Roman"/>
        </w:rPr>
        <w:t xml:space="preserve"> </w:t>
      </w:r>
    </w:p>
    <w:p w:rsidR="00371015" w:rsidRPr="004339E1" w:rsidRDefault="005C0161" w:rsidP="00371015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  <w:u w:val="single"/>
        </w:rPr>
        <w:t>Бутыль</w:t>
      </w:r>
      <w:r w:rsidRPr="004339E1">
        <w:rPr>
          <w:rFonts w:ascii="Times New Roman" w:hAnsi="Times New Roman" w:cs="Times New Roman"/>
        </w:rPr>
        <w:t>, тара – многооборотная поликарбонатная бутыль, емкостью 19 литров.</w:t>
      </w:r>
    </w:p>
    <w:p w:rsidR="005C0161" w:rsidRPr="004339E1" w:rsidRDefault="005C0161" w:rsidP="00371015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  <w:u w:val="single"/>
        </w:rPr>
        <w:t>Заявка</w:t>
      </w:r>
      <w:r w:rsidRPr="004339E1">
        <w:rPr>
          <w:rFonts w:ascii="Times New Roman" w:hAnsi="Times New Roman" w:cs="Times New Roman"/>
        </w:rPr>
        <w:t xml:space="preserve"> – письменное (по электронной почте </w:t>
      </w:r>
      <w:hyperlink r:id="rId6" w:history="1">
        <w:r w:rsidRPr="004339E1">
          <w:rPr>
            <w:rStyle w:val="a4"/>
            <w:rFonts w:ascii="Times New Roman" w:hAnsi="Times New Roman" w:cs="Times New Roman"/>
            <w:lang w:val="en-US"/>
          </w:rPr>
          <w:t>voda</w:t>
        </w:r>
        <w:r w:rsidRPr="004339E1">
          <w:rPr>
            <w:rStyle w:val="a4"/>
            <w:rFonts w:ascii="Times New Roman" w:hAnsi="Times New Roman" w:cs="Times New Roman"/>
          </w:rPr>
          <w:t>-</w:t>
        </w:r>
        <w:r w:rsidRPr="004339E1">
          <w:rPr>
            <w:rStyle w:val="a4"/>
            <w:rFonts w:ascii="Times New Roman" w:hAnsi="Times New Roman" w:cs="Times New Roman"/>
            <w:lang w:val="en-US"/>
          </w:rPr>
          <w:t>vam</w:t>
        </w:r>
        <w:r w:rsidRPr="004339E1">
          <w:rPr>
            <w:rStyle w:val="a4"/>
            <w:rFonts w:ascii="Times New Roman" w:hAnsi="Times New Roman" w:cs="Times New Roman"/>
          </w:rPr>
          <w:t>.</w:t>
        </w:r>
        <w:r w:rsidRPr="004339E1">
          <w:rPr>
            <w:rStyle w:val="a4"/>
            <w:rFonts w:ascii="Times New Roman" w:hAnsi="Times New Roman" w:cs="Times New Roman"/>
            <w:lang w:val="en-US"/>
          </w:rPr>
          <w:t>ru</w:t>
        </w:r>
        <w:r w:rsidRPr="004339E1">
          <w:rPr>
            <w:rStyle w:val="a4"/>
            <w:rFonts w:ascii="Times New Roman" w:hAnsi="Times New Roman" w:cs="Times New Roman"/>
          </w:rPr>
          <w:t>@</w:t>
        </w:r>
        <w:r w:rsidRPr="004339E1">
          <w:rPr>
            <w:rStyle w:val="a4"/>
            <w:rFonts w:ascii="Times New Roman" w:hAnsi="Times New Roman" w:cs="Times New Roman"/>
            <w:lang w:val="en-US"/>
          </w:rPr>
          <w:t>ya</w:t>
        </w:r>
        <w:r w:rsidRPr="004339E1">
          <w:rPr>
            <w:rStyle w:val="a4"/>
            <w:rFonts w:ascii="Times New Roman" w:hAnsi="Times New Roman" w:cs="Times New Roman"/>
          </w:rPr>
          <w:t>.</w:t>
        </w:r>
        <w:r w:rsidRPr="004339E1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4339E1">
        <w:rPr>
          <w:rFonts w:ascii="Times New Roman" w:hAnsi="Times New Roman" w:cs="Times New Roman"/>
        </w:rPr>
        <w:t>) или устное (по телефону 8(4842) 59-69-79) обращение Заказчика по поводу доставки Воды.</w:t>
      </w:r>
    </w:p>
    <w:p w:rsidR="005C0161" w:rsidRPr="004339E1" w:rsidRDefault="005C0161" w:rsidP="00371015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  <w:u w:val="single"/>
        </w:rPr>
        <w:t>Осмотр</w:t>
      </w:r>
      <w:r w:rsidRPr="004339E1">
        <w:rPr>
          <w:rFonts w:ascii="Times New Roman" w:hAnsi="Times New Roman" w:cs="Times New Roman"/>
        </w:rPr>
        <w:t xml:space="preserve"> – обязательные действия Заказчика по проверке целостности Тары и пробки. Заказчик должен убедиться, что Тара без видимых дефектов, пробка плотно сидит на горловине Бутыли, отрывной язычок не поврежден.</w:t>
      </w:r>
    </w:p>
    <w:p w:rsidR="005C0161" w:rsidRPr="004339E1" w:rsidRDefault="005C0161" w:rsidP="005C016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</w:rPr>
      </w:pPr>
      <w:r w:rsidRPr="004339E1">
        <w:rPr>
          <w:rFonts w:ascii="Times New Roman" w:hAnsi="Times New Roman" w:cs="Times New Roman"/>
          <w:b/>
        </w:rPr>
        <w:t>ПРЕДМЕТ ДОГОВОРА</w:t>
      </w:r>
    </w:p>
    <w:p w:rsidR="0079431A" w:rsidRPr="004339E1" w:rsidRDefault="00B40081" w:rsidP="00B40081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</w:rPr>
        <w:t>Исполнитель обязан поставить, в соответствии с Заявкой Заказчика, а Заказчик произвести Осмотр, принять и оплатить Воду в Таре.</w:t>
      </w:r>
    </w:p>
    <w:p w:rsidR="00B40081" w:rsidRPr="004339E1" w:rsidRDefault="00B40081" w:rsidP="00B40081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</w:rPr>
        <w:t>Заказчик направляет Заявку Исполнителю не позднее 17-30 часов с указанием количества бутылей, адреса доставки и лица, уполномоченного принимать доставку (его контактные данные). Заказчик, также, может указать удобное время доставки Воды.</w:t>
      </w:r>
    </w:p>
    <w:p w:rsidR="00B40081" w:rsidRPr="004339E1" w:rsidRDefault="00B40081" w:rsidP="00B40081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</w:rPr>
        <w:t>Минимальная партия доставки составляет одну Бутыль  с Водой.</w:t>
      </w:r>
    </w:p>
    <w:p w:rsidR="00B40081" w:rsidRPr="004339E1" w:rsidRDefault="00B40081" w:rsidP="00B4008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</w:rPr>
      </w:pPr>
      <w:r w:rsidRPr="004339E1">
        <w:rPr>
          <w:rFonts w:ascii="Times New Roman" w:hAnsi="Times New Roman" w:cs="Times New Roman"/>
          <w:b/>
        </w:rPr>
        <w:t>УСЛОВИЯ ОСУЩЕСТВЛЕНИЯ ЗАЯВОК И ДОСТАВКИ</w:t>
      </w:r>
    </w:p>
    <w:p w:rsidR="00B40081" w:rsidRPr="004339E1" w:rsidRDefault="00B40081" w:rsidP="00AC57E6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</w:rPr>
        <w:t>Доставка Воды осуществляется транспортом Исполнителя до адреса, указанного Заказчиком в Заяв</w:t>
      </w:r>
      <w:r w:rsidR="00AC57E6" w:rsidRPr="004339E1">
        <w:rPr>
          <w:rFonts w:ascii="Times New Roman" w:hAnsi="Times New Roman" w:cs="Times New Roman"/>
        </w:rPr>
        <w:t>ке. Бесплатная доставка возможна в пределах районов доставки Исполнителя (уточняются у оператора Исполнителя). Вода разгружается в месте складирования, определенном Заказчиком. Иные услуги Исполнителя оплачиваются отдельно.</w:t>
      </w:r>
    </w:p>
    <w:p w:rsidR="00AC57E6" w:rsidRPr="004339E1" w:rsidRDefault="00AC57E6" w:rsidP="00AC57E6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</w:rPr>
        <w:t>Исполнитель осуществляет доставку с понедельника по субботу, принимая во внимание пожелания Заказчика о дате и времени доставки, учитывая технические возможности Исполнителя и состояние дорожного движения и покрытия.</w:t>
      </w:r>
    </w:p>
    <w:p w:rsidR="00AC57E6" w:rsidRPr="004339E1" w:rsidRDefault="00104180" w:rsidP="00AC57E6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</w:rPr>
        <w:t>Заказчик обязан обеспечить беспрепятственный проезд транспорта Исполнителя до места отгрузки, а также, заблаговременно подготовить пустую Тару. При невыполнении Заказчиком условий данного пункта, Исполнитель вправе перенести доставку на другую, согласованную с Заказчиком дату.</w:t>
      </w:r>
    </w:p>
    <w:p w:rsidR="00104180" w:rsidRPr="004339E1" w:rsidRDefault="007A3E36" w:rsidP="00AC57E6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</w:rPr>
        <w:t>Обязанность Исполнителя по доставке Бутылей с Водой считается выполненной в момент отгрузки Заказчику. Факт отгрузки подтверждается подписями и печатью Заказчика на экземпляре товарной накладной Исполнителя.</w:t>
      </w:r>
    </w:p>
    <w:p w:rsidR="007B64EB" w:rsidRPr="004339E1" w:rsidRDefault="007B64EB" w:rsidP="00AC57E6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</w:rPr>
        <w:t xml:space="preserve">Исполнитель вправе не осуществлять доставку, в случае наличия у Заказчика задолженности за предыдущую доставку. </w:t>
      </w:r>
    </w:p>
    <w:p w:rsidR="00D416F5" w:rsidRPr="004339E1" w:rsidRDefault="00D416F5" w:rsidP="00AC57E6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</w:rPr>
        <w:t>Информацию о состоянии доставки Заказчик может уточнить у оператора Исполнителя по телефону 8(4842) 59-69-79.</w:t>
      </w:r>
    </w:p>
    <w:p w:rsidR="00D87A9D" w:rsidRPr="004339E1" w:rsidRDefault="00D87A9D" w:rsidP="00C03F48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</w:rPr>
      </w:pPr>
      <w:r w:rsidRPr="004339E1">
        <w:rPr>
          <w:rFonts w:ascii="Times New Roman" w:hAnsi="Times New Roman" w:cs="Times New Roman"/>
          <w:b/>
        </w:rPr>
        <w:t>СТОИМОСТЬ И ПОРЯДОК ОПЛАТЫ</w:t>
      </w:r>
    </w:p>
    <w:p w:rsidR="00C03F48" w:rsidRPr="004339E1" w:rsidRDefault="00C03F48" w:rsidP="00302240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</w:rPr>
        <w:t>Стоимость Воды, не включая Тару, по настоящему договору устанавливается в размере _____ рублей ____ копеек, без НДС. Ежемесячный объём Воды, доставляемый Заказчику, составляет _____ Бутылей.</w:t>
      </w:r>
    </w:p>
    <w:p w:rsidR="00C03F48" w:rsidRPr="004339E1" w:rsidRDefault="006D3614" w:rsidP="00302240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</w:rPr>
        <w:t>Стоимость одной единицы Тары (Бутыли) по настоящему договору устанавливается в размере _____ рублей _____ копеек, без НДС. Тара переходит в собственность Заказчика на весь срок действия Договора.</w:t>
      </w:r>
    </w:p>
    <w:p w:rsidR="006D3614" w:rsidRPr="004339E1" w:rsidRDefault="002E4E8D" w:rsidP="00302240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</w:rPr>
        <w:t xml:space="preserve">Исполнитель вправе в одностороннем порядке изменить стоимость Воды и Тары по настоящему договору, предварительно уведомив Заказчика. Уведомление может быть осуществлено как в устной, так и в письменной форме, либо, соответствующая информация может быть размещена на сайте Исполнителя </w:t>
      </w:r>
      <w:r w:rsidRPr="004339E1">
        <w:rPr>
          <w:rFonts w:ascii="Times New Roman" w:hAnsi="Times New Roman" w:cs="Times New Roman"/>
          <w:lang w:val="en-US"/>
        </w:rPr>
        <w:t>voda</w:t>
      </w:r>
      <w:r w:rsidRPr="004339E1">
        <w:rPr>
          <w:rFonts w:ascii="Times New Roman" w:hAnsi="Times New Roman" w:cs="Times New Roman"/>
        </w:rPr>
        <w:t>-</w:t>
      </w:r>
      <w:r w:rsidRPr="004339E1">
        <w:rPr>
          <w:rFonts w:ascii="Times New Roman" w:hAnsi="Times New Roman" w:cs="Times New Roman"/>
          <w:lang w:val="en-US"/>
        </w:rPr>
        <w:t>vam</w:t>
      </w:r>
      <w:r w:rsidRPr="004339E1">
        <w:rPr>
          <w:rFonts w:ascii="Times New Roman" w:hAnsi="Times New Roman" w:cs="Times New Roman"/>
        </w:rPr>
        <w:t>.</w:t>
      </w:r>
      <w:r w:rsidRPr="004339E1">
        <w:rPr>
          <w:rFonts w:ascii="Times New Roman" w:hAnsi="Times New Roman" w:cs="Times New Roman"/>
          <w:lang w:val="en-US"/>
        </w:rPr>
        <w:t>ru</w:t>
      </w:r>
      <w:r w:rsidRPr="004339E1">
        <w:rPr>
          <w:rFonts w:ascii="Times New Roman" w:hAnsi="Times New Roman" w:cs="Times New Roman"/>
        </w:rPr>
        <w:t>. Основанием для изменения цен могут служить как рыночные условия, так и изменение объёмов закупок Заказчика.</w:t>
      </w:r>
    </w:p>
    <w:p w:rsidR="002E4E8D" w:rsidRPr="004339E1" w:rsidRDefault="002E4E8D" w:rsidP="00302240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</w:rPr>
        <w:t xml:space="preserve">Заказчик осуществляет оплату по счетам, выставленным Исполнителем на основании Заявок. </w:t>
      </w:r>
    </w:p>
    <w:p w:rsidR="002E4E8D" w:rsidRPr="004339E1" w:rsidRDefault="002E4E8D" w:rsidP="00302240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</w:rPr>
        <w:lastRenderedPageBreak/>
        <w:t>При безналичной оплате Заказчик перечисляет денежные средства на расчетный счет Исполнителя в срок, не позднее 7 (семи) календарных дней со дня осуществления доставки (подписание товарной накладной). Обязанность Заказчика по</w:t>
      </w:r>
      <w:r w:rsidR="00046465" w:rsidRPr="004339E1">
        <w:rPr>
          <w:rFonts w:ascii="Times New Roman" w:hAnsi="Times New Roman" w:cs="Times New Roman"/>
        </w:rPr>
        <w:t xml:space="preserve"> оплате считается выполненной в день зачисления денежных средств на счет Исполнителя.</w:t>
      </w:r>
    </w:p>
    <w:p w:rsidR="00046465" w:rsidRPr="004339E1" w:rsidRDefault="00046465" w:rsidP="00302240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</w:rPr>
        <w:t>При наличной оплате Заказчик обязан оплатить всю сумму, указанную в Заявке, при передаче Воды.</w:t>
      </w:r>
    </w:p>
    <w:p w:rsidR="00046465" w:rsidRPr="004339E1" w:rsidRDefault="00046465" w:rsidP="00046465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</w:rPr>
      </w:pPr>
      <w:r w:rsidRPr="004339E1">
        <w:rPr>
          <w:rFonts w:ascii="Times New Roman" w:hAnsi="Times New Roman" w:cs="Times New Roman"/>
          <w:b/>
        </w:rPr>
        <w:t>ТАРА</w:t>
      </w:r>
    </w:p>
    <w:p w:rsidR="00046465" w:rsidRPr="004339E1" w:rsidRDefault="002F7E16" w:rsidP="00302240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</w:rPr>
        <w:t>Для обеспечения качественного выполнения Исполнителем своих обязательств, Заказчик обязан бережно относиться к Таре, не допуская ухудшения ее внешнего вида, попадания внутрь посторонних предметов или жидкостей, а также использования ее не по назначению.</w:t>
      </w:r>
    </w:p>
    <w:p w:rsidR="002F7E16" w:rsidRPr="004339E1" w:rsidRDefault="002F7E16" w:rsidP="00302240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</w:rPr>
        <w:t>Исполнитель осуществляет обмен Бутылей с Водой на пустые в момент отгрузки их Заказчику. Документом, подтверждающим факт обмена, является товарная накладная.</w:t>
      </w:r>
    </w:p>
    <w:p w:rsidR="00302240" w:rsidRPr="004339E1" w:rsidRDefault="00302240" w:rsidP="00302240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</w:rPr>
        <w:t xml:space="preserve">Заказчик оплачивает стоимость Тары, указанную в п.4.2 договора, за каждую единицу при первой доставке, а также в случае увеличения количества Тары, одновременно находящейся у Заказчика, за каждую единицу Тары. </w:t>
      </w:r>
    </w:p>
    <w:p w:rsidR="00302240" w:rsidRPr="004339E1" w:rsidRDefault="00302240" w:rsidP="00302240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</w:rPr>
        <w:t>Количество Тары, единовременно находящейся у Заказчика, не может превышать общего количества оплаченной Тары.</w:t>
      </w:r>
    </w:p>
    <w:p w:rsidR="00302240" w:rsidRPr="004339E1" w:rsidRDefault="00302240" w:rsidP="00302240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</w:rPr>
        <w:t>При расторжении Договора, возврат средств за оплаченную Тару производится в безналичном или наличном порядке. Исполнитель принимает Тару в чистом виде, без повреждений и при отсутствии посторонних запахов и предметов внутри Тары.</w:t>
      </w:r>
    </w:p>
    <w:p w:rsidR="00302240" w:rsidRPr="004339E1" w:rsidRDefault="00302240" w:rsidP="0030224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</w:rPr>
      </w:pPr>
      <w:r w:rsidRPr="004339E1">
        <w:rPr>
          <w:rFonts w:ascii="Times New Roman" w:hAnsi="Times New Roman" w:cs="Times New Roman"/>
          <w:b/>
        </w:rPr>
        <w:t>ИНЫЕ УСЛОВИЯ</w:t>
      </w:r>
    </w:p>
    <w:p w:rsidR="00302240" w:rsidRPr="004339E1" w:rsidRDefault="00FC0F61" w:rsidP="00FC0F61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4339E1">
        <w:rPr>
          <w:rFonts w:ascii="Times New Roman" w:hAnsi="Times New Roman" w:cs="Times New Roman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FC0F61" w:rsidRPr="004339E1" w:rsidRDefault="00FC0F61" w:rsidP="00FC0F61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4339E1">
        <w:rPr>
          <w:rFonts w:ascii="Times New Roman" w:hAnsi="Times New Roman" w:cs="Times New Roman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FC0F61" w:rsidRPr="004339E1" w:rsidRDefault="00FC0F61" w:rsidP="00FC0F61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4339E1">
        <w:rPr>
          <w:rFonts w:ascii="Times New Roman" w:hAnsi="Times New Roman" w:cs="Times New Roman"/>
        </w:rPr>
        <w:t>Все изменения и дополнения к настоящему Договору должны быть оформлены в письменном виде и подписаны уполномоченными представителями Сторон, и являются неотъемлемой частью настоящего Договора.</w:t>
      </w:r>
    </w:p>
    <w:p w:rsidR="00FC0F61" w:rsidRPr="004339E1" w:rsidRDefault="00FC0F61" w:rsidP="00FC0F61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4339E1">
        <w:rPr>
          <w:rFonts w:ascii="Times New Roman" w:hAnsi="Times New Roman" w:cs="Times New Roman"/>
        </w:rPr>
        <w:t xml:space="preserve">Стороны договорились, что все документы, за исключением настоящего Договора, </w:t>
      </w:r>
      <w:r w:rsidR="00A131E6" w:rsidRPr="004339E1">
        <w:rPr>
          <w:rFonts w:ascii="Times New Roman" w:hAnsi="Times New Roman" w:cs="Times New Roman"/>
        </w:rPr>
        <w:t>подписанные «факсимиле», являются оригиналами, обладающими юридической силой.</w:t>
      </w:r>
    </w:p>
    <w:p w:rsidR="00A131E6" w:rsidRPr="004339E1" w:rsidRDefault="00A131E6" w:rsidP="00FC0F61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4339E1">
        <w:rPr>
          <w:rFonts w:ascii="Times New Roman" w:hAnsi="Times New Roman" w:cs="Times New Roman"/>
        </w:rPr>
        <w:t xml:space="preserve">Каждая из Сторон вправе расторгнуть настоящий Договор в одностороннем порядке, предварительно уведомив другую Сторону о своем намерении в письменном виде. </w:t>
      </w:r>
    </w:p>
    <w:p w:rsidR="00A131E6" w:rsidRPr="004339E1" w:rsidRDefault="00A131E6" w:rsidP="00FC0F61">
      <w:pPr>
        <w:pStyle w:val="a3"/>
        <w:numPr>
          <w:ilvl w:val="1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4339E1">
        <w:rPr>
          <w:rFonts w:ascii="Times New Roman" w:hAnsi="Times New Roman" w:cs="Times New Roman"/>
        </w:rPr>
        <w:t>Все споры, возникающие по Договору, Стороны будут решать путем переговоров. При не достижении соглашения, споры рассматриваются в судебном порядке, установленном действующим законодательством Российской Федерации.</w:t>
      </w:r>
    </w:p>
    <w:p w:rsidR="004339E1" w:rsidRDefault="004339E1" w:rsidP="004339E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</w:rPr>
      </w:pPr>
      <w:r w:rsidRPr="004339E1">
        <w:rPr>
          <w:rFonts w:ascii="Times New Roman" w:hAnsi="Times New Roman" w:cs="Times New Roman"/>
          <w:b/>
        </w:rPr>
        <w:t>АДРЕСА И РЕКВИЗИТЫ СТОРОН</w:t>
      </w:r>
    </w:p>
    <w:p w:rsidR="004339E1" w:rsidRDefault="004339E1" w:rsidP="004339E1">
      <w:pPr>
        <w:spacing w:after="0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4339E1" w:rsidTr="004339E1">
        <w:tc>
          <w:tcPr>
            <w:tcW w:w="5423" w:type="dxa"/>
          </w:tcPr>
          <w:p w:rsidR="004339E1" w:rsidRPr="00C75B5D" w:rsidRDefault="00C75B5D" w:rsidP="004339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5424" w:type="dxa"/>
          </w:tcPr>
          <w:p w:rsidR="004339E1" w:rsidRDefault="00C75B5D" w:rsidP="004339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4339E1" w:rsidTr="004339E1">
        <w:tc>
          <w:tcPr>
            <w:tcW w:w="5423" w:type="dxa"/>
          </w:tcPr>
          <w:p w:rsidR="004339E1" w:rsidRDefault="004339E1" w:rsidP="004339E1">
            <w:pPr>
              <w:rPr>
                <w:rFonts w:ascii="Times New Roman" w:hAnsi="Times New Roman" w:cs="Times New Roman"/>
                <w:b/>
              </w:rPr>
            </w:pPr>
          </w:p>
          <w:p w:rsidR="00C75B5D" w:rsidRDefault="00C75B5D" w:rsidP="004339E1">
            <w:pPr>
              <w:rPr>
                <w:rFonts w:ascii="Times New Roman" w:hAnsi="Times New Roman" w:cs="Times New Roman"/>
                <w:b/>
              </w:rPr>
            </w:pPr>
          </w:p>
          <w:p w:rsidR="00C75B5D" w:rsidRDefault="00C75B5D" w:rsidP="004339E1">
            <w:pPr>
              <w:rPr>
                <w:rFonts w:ascii="Times New Roman" w:hAnsi="Times New Roman" w:cs="Times New Roman"/>
                <w:b/>
              </w:rPr>
            </w:pPr>
          </w:p>
          <w:p w:rsidR="00C75B5D" w:rsidRDefault="00C75B5D" w:rsidP="004339E1">
            <w:pPr>
              <w:rPr>
                <w:rFonts w:ascii="Times New Roman" w:hAnsi="Times New Roman" w:cs="Times New Roman"/>
                <w:b/>
              </w:rPr>
            </w:pPr>
          </w:p>
          <w:p w:rsidR="00C75B5D" w:rsidRDefault="00C75B5D" w:rsidP="004339E1">
            <w:pPr>
              <w:rPr>
                <w:rFonts w:ascii="Times New Roman" w:hAnsi="Times New Roman" w:cs="Times New Roman"/>
                <w:b/>
              </w:rPr>
            </w:pPr>
          </w:p>
          <w:p w:rsidR="00C75B5D" w:rsidRDefault="00C75B5D" w:rsidP="004339E1">
            <w:pPr>
              <w:rPr>
                <w:rFonts w:ascii="Times New Roman" w:hAnsi="Times New Roman" w:cs="Times New Roman"/>
                <w:b/>
              </w:rPr>
            </w:pPr>
          </w:p>
          <w:p w:rsidR="00C75B5D" w:rsidRDefault="00C75B5D" w:rsidP="004339E1">
            <w:pPr>
              <w:rPr>
                <w:rFonts w:ascii="Times New Roman" w:hAnsi="Times New Roman" w:cs="Times New Roman"/>
                <w:b/>
              </w:rPr>
            </w:pPr>
          </w:p>
          <w:p w:rsidR="00C75B5D" w:rsidRDefault="00C75B5D" w:rsidP="004339E1">
            <w:pPr>
              <w:rPr>
                <w:rFonts w:ascii="Times New Roman" w:hAnsi="Times New Roman" w:cs="Times New Roman"/>
                <w:b/>
              </w:rPr>
            </w:pPr>
          </w:p>
          <w:p w:rsidR="00C75B5D" w:rsidRDefault="00C75B5D" w:rsidP="004339E1">
            <w:pPr>
              <w:rPr>
                <w:rFonts w:ascii="Times New Roman" w:hAnsi="Times New Roman" w:cs="Times New Roman"/>
                <w:b/>
              </w:rPr>
            </w:pPr>
          </w:p>
          <w:p w:rsidR="00C75B5D" w:rsidRDefault="00C75B5D" w:rsidP="004339E1">
            <w:pPr>
              <w:rPr>
                <w:rFonts w:ascii="Times New Roman" w:hAnsi="Times New Roman" w:cs="Times New Roman"/>
                <w:b/>
              </w:rPr>
            </w:pPr>
          </w:p>
          <w:p w:rsidR="00C75B5D" w:rsidRDefault="00C75B5D" w:rsidP="004339E1">
            <w:pPr>
              <w:rPr>
                <w:rFonts w:ascii="Times New Roman" w:hAnsi="Times New Roman" w:cs="Times New Roman"/>
                <w:b/>
              </w:rPr>
            </w:pPr>
          </w:p>
          <w:p w:rsidR="00C75B5D" w:rsidRDefault="00C75B5D" w:rsidP="004339E1">
            <w:pPr>
              <w:rPr>
                <w:rFonts w:ascii="Times New Roman" w:hAnsi="Times New Roman" w:cs="Times New Roman"/>
                <w:b/>
              </w:rPr>
            </w:pPr>
          </w:p>
          <w:p w:rsidR="00C75B5D" w:rsidRDefault="00C75B5D" w:rsidP="004339E1">
            <w:pPr>
              <w:rPr>
                <w:rFonts w:ascii="Times New Roman" w:hAnsi="Times New Roman" w:cs="Times New Roman"/>
                <w:b/>
              </w:rPr>
            </w:pPr>
          </w:p>
          <w:p w:rsidR="00C75B5D" w:rsidRDefault="00C75B5D" w:rsidP="004339E1">
            <w:pPr>
              <w:rPr>
                <w:rFonts w:ascii="Times New Roman" w:hAnsi="Times New Roman" w:cs="Times New Roman"/>
                <w:b/>
              </w:rPr>
            </w:pPr>
          </w:p>
          <w:p w:rsidR="00C75B5D" w:rsidRDefault="00C75B5D" w:rsidP="004339E1">
            <w:pPr>
              <w:rPr>
                <w:rFonts w:ascii="Times New Roman" w:hAnsi="Times New Roman" w:cs="Times New Roman"/>
                <w:b/>
              </w:rPr>
            </w:pPr>
          </w:p>
          <w:p w:rsidR="00C75B5D" w:rsidRDefault="00C75B5D" w:rsidP="004339E1">
            <w:pPr>
              <w:rPr>
                <w:rFonts w:ascii="Times New Roman" w:hAnsi="Times New Roman" w:cs="Times New Roman"/>
                <w:b/>
              </w:rPr>
            </w:pPr>
          </w:p>
          <w:p w:rsidR="00C75B5D" w:rsidRDefault="00C75B5D" w:rsidP="004339E1">
            <w:pPr>
              <w:rPr>
                <w:rFonts w:ascii="Times New Roman" w:hAnsi="Times New Roman" w:cs="Times New Roman"/>
                <w:b/>
              </w:rPr>
            </w:pPr>
          </w:p>
          <w:p w:rsidR="00C75B5D" w:rsidRDefault="00C75B5D" w:rsidP="004339E1">
            <w:pPr>
              <w:rPr>
                <w:rFonts w:ascii="Times New Roman" w:hAnsi="Times New Roman" w:cs="Times New Roman"/>
                <w:b/>
              </w:rPr>
            </w:pPr>
          </w:p>
          <w:p w:rsidR="00C75B5D" w:rsidRDefault="00C75B5D" w:rsidP="004339E1">
            <w:pPr>
              <w:rPr>
                <w:rFonts w:ascii="Times New Roman" w:hAnsi="Times New Roman" w:cs="Times New Roman"/>
                <w:b/>
              </w:rPr>
            </w:pPr>
          </w:p>
          <w:p w:rsidR="00C75B5D" w:rsidRDefault="008B0823" w:rsidP="004339E1">
            <w:pPr>
              <w:rPr>
                <w:rFonts w:ascii="Times New Roman" w:hAnsi="Times New Roman" w:cs="Times New Roman"/>
                <w:b/>
              </w:rPr>
            </w:pPr>
            <w:r w:rsidRPr="008B0823">
              <w:rPr>
                <w:rFonts w:ascii="Times New Roman" w:hAnsi="Times New Roman" w:cs="Times New Roman"/>
              </w:rPr>
              <w:t>___________________________________/___________</w:t>
            </w:r>
          </w:p>
        </w:tc>
        <w:tc>
          <w:tcPr>
            <w:tcW w:w="5424" w:type="dxa"/>
          </w:tcPr>
          <w:p w:rsidR="004339E1" w:rsidRDefault="00C75B5D" w:rsidP="00433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Калинин Александр Владимирович</w:t>
            </w:r>
          </w:p>
          <w:p w:rsidR="00C75B5D" w:rsidRDefault="00C75B5D" w:rsidP="004339E1">
            <w:pPr>
              <w:rPr>
                <w:rFonts w:ascii="Times New Roman" w:hAnsi="Times New Roman" w:cs="Times New Roman"/>
              </w:rPr>
            </w:pPr>
          </w:p>
          <w:p w:rsidR="00C75B5D" w:rsidRDefault="00C75B5D" w:rsidP="00433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2916 776316, ОУФМС в Козельском районе.</w:t>
            </w:r>
          </w:p>
          <w:p w:rsidR="00C75B5D" w:rsidRDefault="00C75B5D" w:rsidP="00433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ОГРНИП: 304400910000028 серия 40№ 001036229 от</w:t>
            </w:r>
            <w:r w:rsidR="00E54D0A">
              <w:rPr>
                <w:rFonts w:ascii="Times New Roman" w:hAnsi="Times New Roman" w:cs="Times New Roman"/>
              </w:rPr>
              <w:t xml:space="preserve"> 09.04.2004 г.</w:t>
            </w:r>
          </w:p>
          <w:p w:rsidR="00C75B5D" w:rsidRDefault="00C75B5D" w:rsidP="00433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249720, Калужская обл., д. Новое Казачье, ул. Новая, д.12.</w:t>
            </w:r>
          </w:p>
          <w:p w:rsidR="00C75B5D" w:rsidRDefault="00C75B5D" w:rsidP="00C75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 адрес: 249722, Калужская обл., г. Козельск, ул. С.Панковой, д.47а.</w:t>
            </w:r>
          </w:p>
          <w:p w:rsidR="00C75B5D" w:rsidRDefault="00C75B5D" w:rsidP="00C75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8 (48442) 2-63-05 офис; 8 (4842) 59-69-79 прием заявок на доставку воды.</w:t>
            </w:r>
          </w:p>
          <w:p w:rsidR="00C75B5D" w:rsidRDefault="00C75B5D" w:rsidP="00C75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400900156146</w:t>
            </w:r>
          </w:p>
          <w:p w:rsidR="00C75B5D" w:rsidRDefault="00C75B5D" w:rsidP="00C75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ОКПО: 0110994302</w:t>
            </w:r>
          </w:p>
          <w:p w:rsidR="00E54D0A" w:rsidRDefault="00E54D0A" w:rsidP="00C75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Р/с: 40802810527160000104</w:t>
            </w:r>
          </w:p>
          <w:p w:rsidR="00E54D0A" w:rsidRDefault="00E54D0A" w:rsidP="00C75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К/с: 30101810100000000780</w:t>
            </w:r>
          </w:p>
          <w:p w:rsidR="00E54D0A" w:rsidRDefault="00E54D0A" w:rsidP="00C75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БИК: 042908780</w:t>
            </w:r>
          </w:p>
          <w:p w:rsidR="00E54D0A" w:rsidRDefault="00E54D0A" w:rsidP="00C75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Калужский РФ АО «Россельхозбанк» г. Калуга.</w:t>
            </w:r>
          </w:p>
          <w:p w:rsidR="00C75B5D" w:rsidRDefault="00C75B5D" w:rsidP="00C75B5D">
            <w:pPr>
              <w:rPr>
                <w:rFonts w:ascii="Times New Roman" w:hAnsi="Times New Roman" w:cs="Times New Roman"/>
              </w:rPr>
            </w:pPr>
          </w:p>
          <w:p w:rsidR="00E54D0A" w:rsidRDefault="00C75B5D" w:rsidP="00C75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C75B5D" w:rsidRPr="00C75B5D" w:rsidRDefault="00E54D0A" w:rsidP="00C75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_____________________________________/_________</w:t>
            </w:r>
            <w:r w:rsidR="00C75B5D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</w:tbl>
    <w:p w:rsidR="004339E1" w:rsidRPr="004339E1" w:rsidRDefault="004339E1" w:rsidP="004339E1">
      <w:pPr>
        <w:spacing w:after="0"/>
        <w:rPr>
          <w:rFonts w:ascii="Times New Roman" w:hAnsi="Times New Roman" w:cs="Times New Roman"/>
          <w:b/>
        </w:rPr>
      </w:pPr>
    </w:p>
    <w:sectPr w:rsidR="004339E1" w:rsidRPr="004339E1" w:rsidSect="00C75B5D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5CC"/>
    <w:multiLevelType w:val="multilevel"/>
    <w:tmpl w:val="6ED66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290073"/>
    <w:multiLevelType w:val="multilevel"/>
    <w:tmpl w:val="F0463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2E77D4"/>
    <w:multiLevelType w:val="multilevel"/>
    <w:tmpl w:val="248C6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7DC303B4"/>
    <w:multiLevelType w:val="multilevel"/>
    <w:tmpl w:val="5E92748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4C52"/>
    <w:rsid w:val="00046465"/>
    <w:rsid w:val="00104180"/>
    <w:rsid w:val="001C1E60"/>
    <w:rsid w:val="002E4E8D"/>
    <w:rsid w:val="002F7E16"/>
    <w:rsid w:val="00302240"/>
    <w:rsid w:val="00371015"/>
    <w:rsid w:val="004339E1"/>
    <w:rsid w:val="005C0161"/>
    <w:rsid w:val="006D3614"/>
    <w:rsid w:val="0079431A"/>
    <w:rsid w:val="007A3E36"/>
    <w:rsid w:val="007B64EB"/>
    <w:rsid w:val="008B0823"/>
    <w:rsid w:val="00A131E6"/>
    <w:rsid w:val="00AC57E6"/>
    <w:rsid w:val="00B40081"/>
    <w:rsid w:val="00BA7323"/>
    <w:rsid w:val="00C03F48"/>
    <w:rsid w:val="00C75B5D"/>
    <w:rsid w:val="00CE4C52"/>
    <w:rsid w:val="00D416F5"/>
    <w:rsid w:val="00D87A9D"/>
    <w:rsid w:val="00E54D0A"/>
    <w:rsid w:val="00FC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0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01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339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a-vam.ru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11</cp:revision>
  <dcterms:created xsi:type="dcterms:W3CDTF">2017-10-14T12:33:00Z</dcterms:created>
  <dcterms:modified xsi:type="dcterms:W3CDTF">2018-03-29T09:07:00Z</dcterms:modified>
</cp:coreProperties>
</file>